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442" w:type="dxa"/>
        <w:tblInd w:w="-459" w:type="dxa"/>
        <w:tblLook w:val="04A0" w:firstRow="1" w:lastRow="0" w:firstColumn="1" w:lastColumn="0" w:noHBand="0" w:noVBand="1"/>
      </w:tblPr>
      <w:tblGrid>
        <w:gridCol w:w="3179"/>
        <w:gridCol w:w="5338"/>
        <w:gridCol w:w="1925"/>
      </w:tblGrid>
      <w:tr w:rsidR="00680DF3" w:rsidTr="00571076">
        <w:tc>
          <w:tcPr>
            <w:tcW w:w="10442" w:type="dxa"/>
            <w:gridSpan w:val="3"/>
            <w:shd w:val="clear" w:color="auto" w:fill="B6DDE8" w:themeFill="accent5" w:themeFillTint="66"/>
          </w:tcPr>
          <w:p w:rsidR="00680DF3" w:rsidRPr="00680DF3" w:rsidRDefault="00680DF3" w:rsidP="00680DF3">
            <w:pPr>
              <w:jc w:val="center"/>
              <w:rPr>
                <w:b/>
              </w:rPr>
            </w:pPr>
            <w:r>
              <w:rPr>
                <w:b/>
              </w:rPr>
              <w:t>TELEFONY ZAUFANIA</w:t>
            </w:r>
          </w:p>
        </w:tc>
      </w:tr>
      <w:tr w:rsidR="00C20414" w:rsidTr="00571076">
        <w:tc>
          <w:tcPr>
            <w:tcW w:w="3179" w:type="dxa"/>
          </w:tcPr>
          <w:p w:rsidR="00C20414" w:rsidRPr="00571076" w:rsidRDefault="00680DF3" w:rsidP="00680DF3">
            <w:pPr>
              <w:jc w:val="center"/>
              <w:rPr>
                <w:b/>
              </w:rPr>
            </w:pPr>
            <w:r w:rsidRPr="00571076">
              <w:rPr>
                <w:b/>
              </w:rPr>
              <w:t>NAZWA</w:t>
            </w:r>
          </w:p>
        </w:tc>
        <w:tc>
          <w:tcPr>
            <w:tcW w:w="5338" w:type="dxa"/>
          </w:tcPr>
          <w:p w:rsidR="00C20414" w:rsidRPr="00571076" w:rsidRDefault="00680DF3" w:rsidP="00680DF3">
            <w:pPr>
              <w:jc w:val="center"/>
              <w:rPr>
                <w:b/>
              </w:rPr>
            </w:pPr>
            <w:r w:rsidRPr="00571076">
              <w:rPr>
                <w:b/>
              </w:rPr>
              <w:t>CHARAKTER</w:t>
            </w:r>
          </w:p>
        </w:tc>
        <w:tc>
          <w:tcPr>
            <w:tcW w:w="1925" w:type="dxa"/>
            <w:vAlign w:val="center"/>
          </w:tcPr>
          <w:p w:rsidR="00C20414" w:rsidRPr="00571076" w:rsidRDefault="00680DF3" w:rsidP="00571076">
            <w:pPr>
              <w:rPr>
                <w:b/>
              </w:rPr>
            </w:pPr>
            <w:r w:rsidRPr="00571076">
              <w:rPr>
                <w:b/>
              </w:rPr>
              <w:t>KONTAKT</w:t>
            </w:r>
          </w:p>
        </w:tc>
      </w:tr>
      <w:tr w:rsidR="00C20414" w:rsidTr="00571076">
        <w:tc>
          <w:tcPr>
            <w:tcW w:w="3179" w:type="dxa"/>
            <w:vAlign w:val="center"/>
          </w:tcPr>
          <w:p w:rsidR="00C20414" w:rsidRDefault="00680DF3" w:rsidP="00571076">
            <w:r>
              <w:t>Telefon zaufania dla dzieci i Młodzieży (Fundacja Dajemy Dzieciom Siłę)</w:t>
            </w:r>
          </w:p>
        </w:tc>
        <w:tc>
          <w:tcPr>
            <w:tcW w:w="5338" w:type="dxa"/>
            <w:vAlign w:val="center"/>
          </w:tcPr>
          <w:p w:rsidR="00C20414" w:rsidRDefault="00680DF3" w:rsidP="00571076">
            <w:r>
              <w:t>ogólnopolski, czynny 7 dni w tygodniu przez 24h</w:t>
            </w:r>
          </w:p>
        </w:tc>
        <w:tc>
          <w:tcPr>
            <w:tcW w:w="1925" w:type="dxa"/>
            <w:vAlign w:val="center"/>
          </w:tcPr>
          <w:p w:rsidR="00C20414" w:rsidRDefault="00680DF3" w:rsidP="00571076">
            <w:r>
              <w:t>116 111</w:t>
            </w:r>
          </w:p>
        </w:tc>
      </w:tr>
      <w:tr w:rsidR="00C20414" w:rsidTr="00571076">
        <w:tc>
          <w:tcPr>
            <w:tcW w:w="3179" w:type="dxa"/>
            <w:vAlign w:val="center"/>
          </w:tcPr>
          <w:p w:rsidR="00C20414" w:rsidRDefault="00680DF3" w:rsidP="00571076">
            <w:r>
              <w:t>Kryzysowy Telefon Zaufania (Instytut Psychologii Zdrowia)</w:t>
            </w:r>
          </w:p>
        </w:tc>
        <w:tc>
          <w:tcPr>
            <w:tcW w:w="5338" w:type="dxa"/>
            <w:vAlign w:val="center"/>
          </w:tcPr>
          <w:p w:rsidR="00C20414" w:rsidRDefault="00680DF3" w:rsidP="00571076">
            <w:r>
              <w:t>czynny od poniedziałku do piątku w godz. 14.00-22.00, połączenie bezpłatne</w:t>
            </w:r>
          </w:p>
        </w:tc>
        <w:tc>
          <w:tcPr>
            <w:tcW w:w="1925" w:type="dxa"/>
            <w:vAlign w:val="center"/>
          </w:tcPr>
          <w:p w:rsidR="00C20414" w:rsidRDefault="00680DF3" w:rsidP="00571076">
            <w:r>
              <w:t>116 123</w:t>
            </w:r>
          </w:p>
        </w:tc>
      </w:tr>
      <w:tr w:rsidR="00C20414" w:rsidTr="00571076">
        <w:tc>
          <w:tcPr>
            <w:tcW w:w="3179" w:type="dxa"/>
            <w:vAlign w:val="center"/>
          </w:tcPr>
          <w:p w:rsidR="00C20414" w:rsidRDefault="00680DF3" w:rsidP="00571076">
            <w:r>
              <w:t>Centrum Wsparcia dla osób w stanie kryzysu psychicznego (Fundacja ITAKA)</w:t>
            </w:r>
          </w:p>
        </w:tc>
        <w:tc>
          <w:tcPr>
            <w:tcW w:w="5338" w:type="dxa"/>
            <w:vAlign w:val="center"/>
          </w:tcPr>
          <w:p w:rsidR="00C20414" w:rsidRDefault="00680DF3" w:rsidP="00571076">
            <w:r>
              <w:t>całodobowe, bezpłatne linie wsparcia, czynne 7 dni w tygodniu przez 24h</w:t>
            </w:r>
          </w:p>
        </w:tc>
        <w:tc>
          <w:tcPr>
            <w:tcW w:w="1925" w:type="dxa"/>
            <w:vAlign w:val="center"/>
          </w:tcPr>
          <w:p w:rsidR="00C20414" w:rsidRDefault="00680DF3" w:rsidP="00571076">
            <w:r>
              <w:t>800 702 222</w:t>
            </w:r>
          </w:p>
        </w:tc>
      </w:tr>
      <w:tr w:rsidR="00C20414" w:rsidTr="00571076">
        <w:tc>
          <w:tcPr>
            <w:tcW w:w="3179" w:type="dxa"/>
            <w:vAlign w:val="center"/>
          </w:tcPr>
          <w:p w:rsidR="00C20414" w:rsidRDefault="00680DF3" w:rsidP="00571076">
            <w:r>
              <w:t>Niebieska Linia, ogólnopolski telefon dla ofiar przemocy w rodzinie</w:t>
            </w:r>
          </w:p>
        </w:tc>
        <w:tc>
          <w:tcPr>
            <w:tcW w:w="5338" w:type="dxa"/>
            <w:vAlign w:val="center"/>
          </w:tcPr>
          <w:p w:rsidR="00C20414" w:rsidRDefault="00680DF3" w:rsidP="00571076">
            <w:r>
              <w:t>Czynny 7 dni w tygodniu przez 24h</w:t>
            </w:r>
          </w:p>
        </w:tc>
        <w:tc>
          <w:tcPr>
            <w:tcW w:w="1925" w:type="dxa"/>
            <w:vAlign w:val="center"/>
          </w:tcPr>
          <w:p w:rsidR="00C20414" w:rsidRDefault="00680DF3" w:rsidP="00571076">
            <w:r>
              <w:t>800 120 002</w:t>
            </w:r>
          </w:p>
        </w:tc>
      </w:tr>
      <w:tr w:rsidR="00C20414" w:rsidTr="00571076">
        <w:tc>
          <w:tcPr>
            <w:tcW w:w="3179" w:type="dxa"/>
            <w:vAlign w:val="center"/>
          </w:tcPr>
          <w:p w:rsidR="00C20414" w:rsidRDefault="00680DF3" w:rsidP="00571076">
            <w:r>
              <w:t>Poradnia Telefoniczna „Niebieskiej Linii”</w:t>
            </w:r>
          </w:p>
        </w:tc>
        <w:tc>
          <w:tcPr>
            <w:tcW w:w="5338" w:type="dxa"/>
            <w:vAlign w:val="center"/>
          </w:tcPr>
          <w:p w:rsidR="00C20414" w:rsidRDefault="00680DF3" w:rsidP="00571076">
            <w:r>
              <w:t>Czynny od poniedziałku do piątku w godz. 12.00-18.00</w:t>
            </w:r>
          </w:p>
        </w:tc>
        <w:tc>
          <w:tcPr>
            <w:tcW w:w="1925" w:type="dxa"/>
            <w:vAlign w:val="center"/>
          </w:tcPr>
          <w:p w:rsidR="00C20414" w:rsidRDefault="00680DF3" w:rsidP="00571076">
            <w:r>
              <w:t>22 668 70 00</w:t>
            </w:r>
          </w:p>
        </w:tc>
      </w:tr>
      <w:tr w:rsidR="00C20414" w:rsidTr="00571076">
        <w:tc>
          <w:tcPr>
            <w:tcW w:w="3179" w:type="dxa"/>
            <w:vAlign w:val="center"/>
          </w:tcPr>
          <w:p w:rsidR="00C20414" w:rsidRDefault="00680DF3" w:rsidP="00571076">
            <w:r>
              <w:t>Całodobowa Linia Wsparcia</w:t>
            </w:r>
          </w:p>
        </w:tc>
        <w:tc>
          <w:tcPr>
            <w:tcW w:w="5338" w:type="dxa"/>
            <w:vAlign w:val="center"/>
          </w:tcPr>
          <w:p w:rsidR="00C20414" w:rsidRDefault="00680DF3" w:rsidP="00571076">
            <w:r>
              <w:t>Czynny 7 dni w tygodniu przez 24h</w:t>
            </w:r>
          </w:p>
        </w:tc>
        <w:tc>
          <w:tcPr>
            <w:tcW w:w="1925" w:type="dxa"/>
            <w:vAlign w:val="center"/>
          </w:tcPr>
          <w:p w:rsidR="00C20414" w:rsidRDefault="00680DF3" w:rsidP="00571076">
            <w:r>
              <w:t>800 702 222</w:t>
            </w:r>
          </w:p>
        </w:tc>
      </w:tr>
      <w:tr w:rsidR="00680DF3" w:rsidTr="00571076">
        <w:tc>
          <w:tcPr>
            <w:tcW w:w="3179" w:type="dxa"/>
            <w:vAlign w:val="center"/>
          </w:tcPr>
          <w:p w:rsidR="00680DF3" w:rsidRDefault="00680DF3" w:rsidP="00571076">
            <w:r>
              <w:t>Antydepresyjny Telefon Forum Przeciwko Depresji</w:t>
            </w:r>
          </w:p>
        </w:tc>
        <w:tc>
          <w:tcPr>
            <w:tcW w:w="5338" w:type="dxa"/>
            <w:vAlign w:val="center"/>
          </w:tcPr>
          <w:p w:rsidR="00680DF3" w:rsidRDefault="00680DF3" w:rsidP="00571076">
            <w:r>
              <w:t>Czynny w każdą środę i czwartek w godz. 17.00-19.00</w:t>
            </w:r>
          </w:p>
        </w:tc>
        <w:tc>
          <w:tcPr>
            <w:tcW w:w="1925" w:type="dxa"/>
            <w:vAlign w:val="center"/>
          </w:tcPr>
          <w:p w:rsidR="00680DF3" w:rsidRDefault="00680DF3" w:rsidP="00571076">
            <w:r>
              <w:t>22 594 91 00</w:t>
            </w:r>
          </w:p>
        </w:tc>
      </w:tr>
      <w:tr w:rsidR="00680DF3" w:rsidTr="00571076">
        <w:tc>
          <w:tcPr>
            <w:tcW w:w="3179" w:type="dxa"/>
            <w:vAlign w:val="center"/>
          </w:tcPr>
          <w:p w:rsidR="00680DF3" w:rsidRDefault="00680DF3" w:rsidP="00571076">
            <w:r>
              <w:t>Telefon dla Rodziców i Nauczycieli w Sprawie Bezpieczeństwa Dzieci</w:t>
            </w:r>
          </w:p>
        </w:tc>
        <w:tc>
          <w:tcPr>
            <w:tcW w:w="5338" w:type="dxa"/>
            <w:vAlign w:val="center"/>
          </w:tcPr>
          <w:p w:rsidR="00680DF3" w:rsidRDefault="00680DF3" w:rsidP="00571076">
            <w:r>
              <w:t>bezpłatna i anonimowa pomoc telefoniczna oraz online dla rodziców i nauczycieli, którzy potrzebują wsparcia i informacji w zakresie</w:t>
            </w:r>
            <w:r w:rsidR="009F2C99">
              <w:t xml:space="preserve"> przeciwdziałania i pomocy dzieciom przeżywającym kłopoty i trudności wynikające z problemów i </w:t>
            </w:r>
            <w:proofErr w:type="spellStart"/>
            <w:r w:rsidR="009F2C99">
              <w:t>zachowań</w:t>
            </w:r>
            <w:proofErr w:type="spellEnd"/>
            <w:r w:rsidR="009F2C99">
              <w:t xml:space="preserve"> ryzykownych, takich jak: agresja i przemoc w szkole, cyberprzemoc i zagrożenia związane z nowymi technologiami, wykorzystywanie seksualne, kontakt z substancjami psychoaktywnymi, uzależnienia, depresja, myśli samobójcze, zaburzenia odżywiania. Czynny od poniedziałku do piątku w godz. 12.00-15.00</w:t>
            </w:r>
          </w:p>
        </w:tc>
        <w:tc>
          <w:tcPr>
            <w:tcW w:w="1925" w:type="dxa"/>
            <w:vAlign w:val="center"/>
          </w:tcPr>
          <w:p w:rsidR="00680DF3" w:rsidRDefault="009F2C99" w:rsidP="00571076">
            <w:r>
              <w:t>800 100 100</w:t>
            </w:r>
          </w:p>
        </w:tc>
      </w:tr>
      <w:tr w:rsidR="009F2C99" w:rsidTr="00571076">
        <w:tc>
          <w:tcPr>
            <w:tcW w:w="3179" w:type="dxa"/>
            <w:vAlign w:val="center"/>
          </w:tcPr>
          <w:p w:rsidR="009F2C99" w:rsidRDefault="009F2C99" w:rsidP="00571076">
            <w:r>
              <w:t>Dziecięcy telefon Zaufania Rzecznika Praw Dziecka</w:t>
            </w:r>
          </w:p>
        </w:tc>
        <w:tc>
          <w:tcPr>
            <w:tcW w:w="5338" w:type="dxa"/>
            <w:vAlign w:val="center"/>
          </w:tcPr>
          <w:p w:rsidR="009F2C99" w:rsidRDefault="009F2C99" w:rsidP="00571076">
            <w:r>
              <w:t>Bezpłatny, czynny od poniedziałku do piątku w godzinach 8.15-20.00</w:t>
            </w:r>
          </w:p>
        </w:tc>
        <w:tc>
          <w:tcPr>
            <w:tcW w:w="1925" w:type="dxa"/>
            <w:vAlign w:val="center"/>
          </w:tcPr>
          <w:p w:rsidR="009F2C99" w:rsidRDefault="009F2C99" w:rsidP="00571076">
            <w:r>
              <w:t>800 121 212</w:t>
            </w:r>
          </w:p>
        </w:tc>
      </w:tr>
      <w:tr w:rsidR="009F2C99" w:rsidTr="00571076">
        <w:tc>
          <w:tcPr>
            <w:tcW w:w="3179" w:type="dxa"/>
            <w:vAlign w:val="center"/>
          </w:tcPr>
          <w:p w:rsidR="009F2C99" w:rsidRDefault="009F2C99" w:rsidP="00571076">
            <w:r>
              <w:t>ITAKA – Antydepresyjny Telefon Zaufania</w:t>
            </w:r>
          </w:p>
        </w:tc>
        <w:tc>
          <w:tcPr>
            <w:tcW w:w="5338" w:type="dxa"/>
            <w:vAlign w:val="center"/>
          </w:tcPr>
          <w:p w:rsidR="009F2C99" w:rsidRDefault="009F2C99" w:rsidP="00571076">
            <w:r>
              <w:t>Dyżury psychologów: w poniedziałki, wtorki i niedziele w godz. 15.00-200, we wtorki i środy w godz. 10.00-15.00</w:t>
            </w:r>
          </w:p>
          <w:p w:rsidR="009F2C99" w:rsidRDefault="009F2C99" w:rsidP="00571076"/>
          <w:p w:rsidR="009F2C99" w:rsidRDefault="009F2C99" w:rsidP="00571076">
            <w:r>
              <w:t>Dyżury psychiatrów: w czwartki w godz. 16.00-21.00, w piątki w godz. 15.00-20.00</w:t>
            </w:r>
          </w:p>
        </w:tc>
        <w:tc>
          <w:tcPr>
            <w:tcW w:w="1925" w:type="dxa"/>
            <w:vAlign w:val="center"/>
          </w:tcPr>
          <w:p w:rsidR="009F2C99" w:rsidRDefault="009F2C99" w:rsidP="00571076">
            <w:r>
              <w:t>22 484 88 01</w:t>
            </w:r>
          </w:p>
        </w:tc>
      </w:tr>
      <w:tr w:rsidR="009F2C99" w:rsidTr="00571076">
        <w:tc>
          <w:tcPr>
            <w:tcW w:w="3179" w:type="dxa"/>
            <w:vAlign w:val="center"/>
          </w:tcPr>
          <w:p w:rsidR="009F2C99" w:rsidRDefault="009F2C99" w:rsidP="00571076">
            <w:r>
              <w:t>Telefoniczna Pierwsza Pomoc Psychologiczna</w:t>
            </w:r>
          </w:p>
        </w:tc>
        <w:tc>
          <w:tcPr>
            <w:tcW w:w="5338" w:type="dxa"/>
            <w:vAlign w:val="center"/>
          </w:tcPr>
          <w:p w:rsidR="009F2C99" w:rsidRDefault="009F2C99" w:rsidP="00571076">
            <w:r>
              <w:t>Czynny od poniedziałku do piątku w godz. 17.00-20.00, w sobotę w godz. 15.00-17.00</w:t>
            </w:r>
          </w:p>
        </w:tc>
        <w:tc>
          <w:tcPr>
            <w:tcW w:w="1925" w:type="dxa"/>
            <w:vAlign w:val="center"/>
          </w:tcPr>
          <w:p w:rsidR="009F2C99" w:rsidRDefault="009F2C99" w:rsidP="00571076">
            <w:r>
              <w:t>22 425 98 48</w:t>
            </w:r>
          </w:p>
        </w:tc>
      </w:tr>
      <w:tr w:rsidR="009F2C99" w:rsidTr="00571076">
        <w:tc>
          <w:tcPr>
            <w:tcW w:w="3179" w:type="dxa"/>
            <w:vAlign w:val="center"/>
          </w:tcPr>
          <w:p w:rsidR="009F2C99" w:rsidRDefault="00571076" w:rsidP="00571076">
            <w:r>
              <w:t xml:space="preserve">Telefon wsparcia dla osób doświadczających lęku (Stowarzyszenie </w:t>
            </w:r>
            <w:proofErr w:type="spellStart"/>
            <w:r>
              <w:t>Animo</w:t>
            </w:r>
            <w:proofErr w:type="spellEnd"/>
            <w:r>
              <w:t>)</w:t>
            </w:r>
          </w:p>
        </w:tc>
        <w:tc>
          <w:tcPr>
            <w:tcW w:w="5338" w:type="dxa"/>
            <w:vAlign w:val="center"/>
          </w:tcPr>
          <w:p w:rsidR="009F2C99" w:rsidRDefault="00571076" w:rsidP="00571076">
            <w:r>
              <w:t>Infolinia (w języku</w:t>
            </w:r>
            <w:bookmarkStart w:id="0" w:name="_GoBack"/>
            <w:bookmarkEnd w:id="0"/>
            <w:r>
              <w:t xml:space="preserve"> polskim) czynna jest od poniedziałku do czwartku w godz. 18.00-21.00</w:t>
            </w:r>
          </w:p>
        </w:tc>
        <w:tc>
          <w:tcPr>
            <w:tcW w:w="1925" w:type="dxa"/>
            <w:vAlign w:val="center"/>
          </w:tcPr>
          <w:p w:rsidR="009F2C99" w:rsidRDefault="00571076" w:rsidP="00571076">
            <w:r>
              <w:t>22 270 11 65</w:t>
            </w:r>
          </w:p>
        </w:tc>
      </w:tr>
      <w:tr w:rsidR="00571076" w:rsidTr="00571076">
        <w:tc>
          <w:tcPr>
            <w:tcW w:w="3179" w:type="dxa"/>
            <w:vAlign w:val="center"/>
          </w:tcPr>
          <w:p w:rsidR="00571076" w:rsidRDefault="00571076" w:rsidP="00571076">
            <w:r>
              <w:t>Infolinia dla wychowawcy – pierwszy ogólnopolski telefon zaufania dla nauczycieli</w:t>
            </w:r>
          </w:p>
        </w:tc>
        <w:tc>
          <w:tcPr>
            <w:tcW w:w="5338" w:type="dxa"/>
            <w:vAlign w:val="center"/>
          </w:tcPr>
          <w:p w:rsidR="00571076" w:rsidRDefault="00571076" w:rsidP="00571076">
            <w:r>
              <w:t>Czynny w poniedziałki, środy i czwartki w godz. 17.00-19.00</w:t>
            </w:r>
          </w:p>
        </w:tc>
        <w:tc>
          <w:tcPr>
            <w:tcW w:w="1925" w:type="dxa"/>
            <w:vAlign w:val="center"/>
          </w:tcPr>
          <w:p w:rsidR="00571076" w:rsidRDefault="00571076" w:rsidP="00571076">
            <w:r>
              <w:t>801 800 967</w:t>
            </w:r>
          </w:p>
        </w:tc>
      </w:tr>
      <w:tr w:rsidR="00571076" w:rsidTr="00571076">
        <w:tc>
          <w:tcPr>
            <w:tcW w:w="3179" w:type="dxa"/>
            <w:vAlign w:val="center"/>
          </w:tcPr>
          <w:p w:rsidR="00571076" w:rsidRDefault="00571076" w:rsidP="00571076">
            <w:r>
              <w:t>Młodzieżowy Telefon Zaufania</w:t>
            </w:r>
          </w:p>
        </w:tc>
        <w:tc>
          <w:tcPr>
            <w:tcW w:w="5338" w:type="dxa"/>
            <w:vAlign w:val="center"/>
          </w:tcPr>
          <w:p w:rsidR="00571076" w:rsidRDefault="00571076" w:rsidP="00571076">
            <w:r>
              <w:t>Czynny od poniedziałku do piątku w godz. 15.00-19.00</w:t>
            </w:r>
          </w:p>
        </w:tc>
        <w:tc>
          <w:tcPr>
            <w:tcW w:w="1925" w:type="dxa"/>
            <w:vAlign w:val="center"/>
          </w:tcPr>
          <w:p w:rsidR="00571076" w:rsidRDefault="00571076" w:rsidP="00571076">
            <w:r>
              <w:t>19288</w:t>
            </w:r>
          </w:p>
        </w:tc>
      </w:tr>
      <w:tr w:rsidR="00571076" w:rsidTr="00571076">
        <w:tc>
          <w:tcPr>
            <w:tcW w:w="3179" w:type="dxa"/>
            <w:vAlign w:val="center"/>
          </w:tcPr>
          <w:p w:rsidR="00571076" w:rsidRDefault="00571076" w:rsidP="00571076">
            <w:r>
              <w:t>Policyjny Telefon Zaufania ds. Przeciwdziałania Przemocy w Rodzinie</w:t>
            </w:r>
          </w:p>
        </w:tc>
        <w:tc>
          <w:tcPr>
            <w:tcW w:w="5338" w:type="dxa"/>
            <w:vAlign w:val="center"/>
          </w:tcPr>
          <w:p w:rsidR="00571076" w:rsidRDefault="00571076" w:rsidP="00571076">
            <w:r>
              <w:t>Połączenie bezpłatne, czynny od poniedziałku do piątku w godz. 9.30-15.30</w:t>
            </w:r>
          </w:p>
        </w:tc>
        <w:tc>
          <w:tcPr>
            <w:tcW w:w="1925" w:type="dxa"/>
            <w:vAlign w:val="center"/>
          </w:tcPr>
          <w:p w:rsidR="00571076" w:rsidRDefault="00571076" w:rsidP="00571076">
            <w:r>
              <w:t>800 120 226</w:t>
            </w:r>
          </w:p>
        </w:tc>
      </w:tr>
      <w:tr w:rsidR="00571076" w:rsidTr="00571076">
        <w:tc>
          <w:tcPr>
            <w:tcW w:w="3179" w:type="dxa"/>
            <w:vAlign w:val="center"/>
          </w:tcPr>
          <w:p w:rsidR="00571076" w:rsidRDefault="00571076" w:rsidP="00571076">
            <w:r>
              <w:t>Anonimowa policyjna linia specjalna – Zatrzymać Przemoc</w:t>
            </w:r>
          </w:p>
        </w:tc>
        <w:tc>
          <w:tcPr>
            <w:tcW w:w="5338" w:type="dxa"/>
            <w:vAlign w:val="center"/>
          </w:tcPr>
          <w:p w:rsidR="00571076" w:rsidRDefault="00571076" w:rsidP="00571076">
            <w:r>
              <w:t>Połączenie bezpłatne, czynny 7 dni w tygodniu przez 24h</w:t>
            </w:r>
          </w:p>
        </w:tc>
        <w:tc>
          <w:tcPr>
            <w:tcW w:w="1925" w:type="dxa"/>
            <w:vAlign w:val="center"/>
          </w:tcPr>
          <w:p w:rsidR="00571076" w:rsidRDefault="00571076" w:rsidP="00571076">
            <w:r>
              <w:t>800 120 148</w:t>
            </w:r>
          </w:p>
        </w:tc>
      </w:tr>
      <w:tr w:rsidR="00571076" w:rsidTr="00571076">
        <w:tc>
          <w:tcPr>
            <w:tcW w:w="3179" w:type="dxa"/>
            <w:vAlign w:val="center"/>
          </w:tcPr>
          <w:p w:rsidR="00571076" w:rsidRDefault="00571076" w:rsidP="00571076">
            <w:r>
              <w:t>Telefon zaufania (Centrum Praw Kobiet)</w:t>
            </w:r>
          </w:p>
        </w:tc>
        <w:tc>
          <w:tcPr>
            <w:tcW w:w="5338" w:type="dxa"/>
            <w:vAlign w:val="center"/>
          </w:tcPr>
          <w:p w:rsidR="00571076" w:rsidRDefault="00571076" w:rsidP="00571076">
            <w:r>
              <w:t>Telefoniczny dyżur prawny w czwartki w godz. 12.00-18.00</w:t>
            </w:r>
          </w:p>
        </w:tc>
        <w:tc>
          <w:tcPr>
            <w:tcW w:w="1925" w:type="dxa"/>
            <w:vAlign w:val="center"/>
          </w:tcPr>
          <w:p w:rsidR="00571076" w:rsidRDefault="00571076" w:rsidP="00571076">
            <w:r>
              <w:t>22 621 35 37</w:t>
            </w:r>
          </w:p>
        </w:tc>
      </w:tr>
    </w:tbl>
    <w:p w:rsidR="00C669D9" w:rsidRDefault="008C5F8F"/>
    <w:sectPr w:rsidR="00C669D9" w:rsidSect="00571076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414"/>
    <w:rsid w:val="00204FC5"/>
    <w:rsid w:val="00571076"/>
    <w:rsid w:val="00680DF3"/>
    <w:rsid w:val="008C5F8F"/>
    <w:rsid w:val="009F2C99"/>
    <w:rsid w:val="00B33028"/>
    <w:rsid w:val="00C2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0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0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403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Malkiewicz</dc:creator>
  <cp:lastModifiedBy>Ewa Malkiewicz</cp:lastModifiedBy>
  <cp:revision>1</cp:revision>
  <dcterms:created xsi:type="dcterms:W3CDTF">2023-09-28T09:00:00Z</dcterms:created>
  <dcterms:modified xsi:type="dcterms:W3CDTF">2023-09-28T09:52:00Z</dcterms:modified>
</cp:coreProperties>
</file>